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="00F74DCE">
        <w:rPr>
          <w:bCs/>
          <w:sz w:val="26"/>
          <w:szCs w:val="26"/>
        </w:rPr>
        <w:t>598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="00F74DCE">
        <w:rPr>
          <w:bCs/>
          <w:sz w:val="26"/>
          <w:szCs w:val="26"/>
        </w:rPr>
        <w:t>2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</w:t>
      </w:r>
      <w:r w:rsidR="00F74DCE">
        <w:rPr>
          <w:bCs/>
          <w:sz w:val="26"/>
          <w:szCs w:val="26"/>
        </w:rPr>
        <w:t>3</w:t>
      </w:r>
      <w:r w:rsidRPr="0011034C">
        <w:rPr>
          <w:bCs/>
          <w:sz w:val="26"/>
          <w:szCs w:val="26"/>
        </w:rPr>
        <w:t>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="00F74DCE">
        <w:rPr>
          <w:bCs/>
          <w:sz w:val="26"/>
          <w:szCs w:val="26"/>
        </w:rPr>
        <w:t xml:space="preserve">2342-62 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</w:t>
      </w:r>
      <w:r w:rsidR="000A2B3E">
        <w:rPr>
          <w:sz w:val="26"/>
          <w:szCs w:val="26"/>
        </w:rPr>
        <w:t xml:space="preserve">      </w:t>
      </w:r>
      <w:r w:rsidRPr="0011034C" w:rsidR="00CB468E">
        <w:rPr>
          <w:sz w:val="26"/>
          <w:szCs w:val="26"/>
        </w:rPr>
        <w:t xml:space="preserve">   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</w:t>
      </w:r>
      <w:r w:rsidR="00F74DCE">
        <w:rPr>
          <w:sz w:val="26"/>
          <w:szCs w:val="26"/>
        </w:rPr>
        <w:t xml:space="preserve">23 июня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F74DCE">
        <w:rPr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sz w:val="26"/>
          <w:szCs w:val="26"/>
        </w:rPr>
        <w:t xml:space="preserve">ого округа – Югры 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</w:t>
      </w:r>
      <w:r w:rsidR="00F74DCE">
        <w:rPr>
          <w:rFonts w:ascii="Times New Roman" w:hAnsi="Times New Roman"/>
          <w:sz w:val="26"/>
          <w:szCs w:val="26"/>
        </w:rPr>
        <w:t xml:space="preserve"> Ф</w:t>
      </w:r>
      <w:r w:rsidR="00DA7A10">
        <w:rPr>
          <w:rFonts w:ascii="Times New Roman" w:hAnsi="Times New Roman"/>
          <w:sz w:val="26"/>
          <w:szCs w:val="26"/>
        </w:rPr>
        <w:t xml:space="preserve">айзуллина Роберта Робесовича, </w:t>
      </w:r>
      <w:r w:rsidR="00DA7A10">
        <w:rPr>
          <w:rFonts w:ascii="Times New Roman" w:hAnsi="Times New Roman"/>
          <w:sz w:val="26"/>
          <w:szCs w:val="26"/>
        </w:rPr>
        <w:t>*</w:t>
      </w:r>
      <w:r w:rsidRPr="0011034C" w:rsidR="00E862DB">
        <w:rPr>
          <w:rFonts w:ascii="Times New Roman" w:hAnsi="Times New Roman"/>
          <w:sz w:val="26"/>
          <w:szCs w:val="26"/>
        </w:rPr>
        <w:t>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74DCE">
        <w:rPr>
          <w:rFonts w:ascii="Times New Roman" w:hAnsi="Times New Roman"/>
          <w:sz w:val="26"/>
          <w:szCs w:val="26"/>
        </w:rPr>
        <w:t xml:space="preserve">20.06.2025 года в 15 час. 48 мин. в г. Когалыме </w:t>
      </w:r>
      <w:r>
        <w:rPr>
          <w:rFonts w:ascii="Times New Roman" w:hAnsi="Times New Roman"/>
          <w:sz w:val="26"/>
          <w:szCs w:val="26"/>
        </w:rPr>
        <w:t xml:space="preserve">по ул. Новоселов около д. 16, был </w:t>
      </w:r>
      <w:r w:rsidRPr="00F74DCE">
        <w:rPr>
          <w:rFonts w:ascii="Times New Roman" w:hAnsi="Times New Roman"/>
          <w:sz w:val="26"/>
          <w:szCs w:val="26"/>
        </w:rPr>
        <w:t>выявлен Файзуллин Р.Р., который по внешним признакам, возможно находится в состоянии опьянения, о чем свидетельствовали: зрачки неестественного размера, изменение цвета кожных покровов, поведение несоответствующей норме, одежда грязная в пятнах. Далее 20.06.2025 года в 15 час. 55 мин по адресу г. Когалым ул. Новоселов д.16 Файзуллин Р.Р., от проведения медицинского освидетельствования на состояние наркотического опьянения отказался, то есть не выполнил законное требования уполномоченного должностного лица о прохождении медицинского освидетельствования на состояние в отношении которого имеются достаточные основания полагать, что он употреблял наркотические средства и психотропные вещества без назначения врача, в соответствии с ст. 20,21 ФЗ «О полиции» в отношении Файзуллин</w:t>
      </w:r>
      <w:r>
        <w:rPr>
          <w:rFonts w:ascii="Times New Roman" w:hAnsi="Times New Roman"/>
          <w:sz w:val="26"/>
          <w:szCs w:val="26"/>
        </w:rPr>
        <w:t>а</w:t>
      </w:r>
      <w:r w:rsidRPr="00F74DCE">
        <w:rPr>
          <w:rFonts w:ascii="Times New Roman" w:hAnsi="Times New Roman"/>
          <w:sz w:val="26"/>
          <w:szCs w:val="26"/>
        </w:rPr>
        <w:t xml:space="preserve"> Р.Р., была применена физическая сила и спец. средства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Файзуллин Р.Р.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11034C" w:rsidR="00CB468E">
        <w:rPr>
          <w:rFonts w:ascii="Times New Roman" w:hAnsi="Times New Roman"/>
          <w:sz w:val="26"/>
          <w:szCs w:val="26"/>
        </w:rPr>
        <w:t>, раскаялся</w:t>
      </w:r>
      <w:r w:rsidRPr="0011034C" w:rsidR="007C7E98">
        <w:rPr>
          <w:rFonts w:ascii="Times New Roman" w:hAnsi="Times New Roman"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и пояснил, что</w:t>
      </w:r>
      <w:r w:rsidRPr="0011034C" w:rsidR="00E320A0">
        <w:rPr>
          <w:rFonts w:ascii="Times New Roman" w:hAnsi="Times New Roman"/>
          <w:sz w:val="26"/>
          <w:szCs w:val="26"/>
        </w:rPr>
        <w:t xml:space="preserve"> </w:t>
      </w:r>
      <w:r w:rsidRPr="0011034C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11034C" w:rsidR="00E320A0">
        <w:rPr>
          <w:rFonts w:ascii="Times New Roman" w:hAnsi="Times New Roman"/>
          <w:sz w:val="26"/>
          <w:szCs w:val="26"/>
        </w:rPr>
        <w:t>ему</w:t>
      </w:r>
      <w:r w:rsidRPr="0011034C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11034C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11034C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 w:rsidR="007C7E98">
        <w:rPr>
          <w:rFonts w:ascii="Times New Roman" w:hAnsi="Times New Roman"/>
          <w:sz w:val="26"/>
          <w:szCs w:val="26"/>
        </w:rPr>
        <w:t>опьянения,</w:t>
      </w:r>
      <w:r w:rsidRPr="0011034C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11034C" w:rsidR="00680B23">
        <w:rPr>
          <w:rFonts w:ascii="Times New Roman" w:hAnsi="Times New Roman"/>
          <w:sz w:val="26"/>
          <w:szCs w:val="26"/>
        </w:rPr>
        <w:t xml:space="preserve">. 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F74DCE">
        <w:rPr>
          <w:rFonts w:ascii="Times New Roman" w:hAnsi="Times New Roman"/>
          <w:sz w:val="26"/>
          <w:szCs w:val="26"/>
        </w:rPr>
        <w:t>Файзуллина Р.Р.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="00F74DCE">
        <w:rPr>
          <w:rFonts w:ascii="Times New Roman" w:hAnsi="Times New Roman"/>
          <w:sz w:val="26"/>
          <w:szCs w:val="26"/>
        </w:rPr>
        <w:t>8367 о</w:t>
      </w:r>
      <w:r w:rsidRPr="0011034C">
        <w:rPr>
          <w:rFonts w:ascii="Times New Roman" w:hAnsi="Times New Roman"/>
          <w:sz w:val="26"/>
          <w:szCs w:val="26"/>
        </w:rPr>
        <w:t>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F74DCE">
        <w:rPr>
          <w:rFonts w:ascii="Times New Roman" w:hAnsi="Times New Roman"/>
          <w:sz w:val="26"/>
          <w:szCs w:val="26"/>
        </w:rPr>
        <w:t>20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="00F74DCE">
        <w:rPr>
          <w:rFonts w:ascii="Times New Roman" w:hAnsi="Times New Roman"/>
          <w:sz w:val="26"/>
          <w:szCs w:val="26"/>
        </w:rPr>
        <w:t>6</w:t>
      </w:r>
      <w:r w:rsidRPr="0011034C" w:rsidR="009315C4">
        <w:rPr>
          <w:rFonts w:ascii="Times New Roman" w:hAnsi="Times New Roman"/>
          <w:sz w:val="26"/>
          <w:szCs w:val="26"/>
        </w:rPr>
        <w:t>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F74DCE">
        <w:rPr>
          <w:rFonts w:ascii="Times New Roman" w:hAnsi="Times New Roman"/>
          <w:sz w:val="26"/>
          <w:szCs w:val="26"/>
        </w:rPr>
        <w:t>Файзуллин Р.Р.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="00F74DCE">
        <w:rPr>
          <w:rFonts w:ascii="Times New Roman" w:hAnsi="Times New Roman"/>
          <w:sz w:val="26"/>
          <w:szCs w:val="26"/>
        </w:rPr>
        <w:t>ы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>полицейск</w:t>
      </w:r>
      <w:r w:rsidR="00F74DCE">
        <w:rPr>
          <w:rFonts w:ascii="Times New Roman" w:hAnsi="Times New Roman"/>
          <w:sz w:val="26"/>
          <w:szCs w:val="26"/>
        </w:rPr>
        <w:t xml:space="preserve">их </w:t>
      </w:r>
      <w:r w:rsidRPr="0011034C" w:rsidR="004B516B">
        <w:rPr>
          <w:rFonts w:ascii="Times New Roman" w:hAnsi="Times New Roman"/>
          <w:sz w:val="26"/>
          <w:szCs w:val="26"/>
        </w:rPr>
        <w:t xml:space="preserve">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="00F74DCE">
        <w:rPr>
          <w:rFonts w:ascii="Times New Roman" w:hAnsi="Times New Roman"/>
          <w:sz w:val="26"/>
          <w:szCs w:val="26"/>
        </w:rPr>
        <w:t>20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="00F74DCE">
        <w:rPr>
          <w:rFonts w:ascii="Times New Roman" w:hAnsi="Times New Roman"/>
          <w:sz w:val="26"/>
          <w:szCs w:val="26"/>
        </w:rPr>
        <w:t>6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F74DCE">
        <w:rPr>
          <w:rFonts w:ascii="Times New Roman" w:hAnsi="Times New Roman"/>
          <w:sz w:val="26"/>
          <w:szCs w:val="26"/>
        </w:rPr>
        <w:t>20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="00F74DCE">
        <w:rPr>
          <w:rFonts w:ascii="Times New Roman" w:hAnsi="Times New Roman"/>
          <w:sz w:val="26"/>
          <w:szCs w:val="26"/>
        </w:rPr>
        <w:t>6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F74DCE">
        <w:rPr>
          <w:rFonts w:ascii="Times New Roman" w:hAnsi="Times New Roman"/>
          <w:sz w:val="26"/>
          <w:szCs w:val="26"/>
        </w:rPr>
        <w:t>Файзуллин Р.Р.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>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F74DCE">
        <w:rPr>
          <w:rFonts w:ascii="Times New Roman" w:hAnsi="Times New Roman"/>
          <w:sz w:val="26"/>
          <w:szCs w:val="26"/>
        </w:rPr>
        <w:t>20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="00F74DCE">
        <w:rPr>
          <w:rFonts w:ascii="Times New Roman" w:hAnsi="Times New Roman"/>
          <w:sz w:val="26"/>
          <w:szCs w:val="26"/>
        </w:rPr>
        <w:t>6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11034C">
        <w:rPr>
          <w:rFonts w:ascii="Times New Roman" w:hAnsi="Times New Roman"/>
          <w:sz w:val="26"/>
          <w:szCs w:val="26"/>
        </w:rPr>
        <w:t>; видеозапись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F74DCE">
        <w:rPr>
          <w:rFonts w:ascii="Times New Roman" w:hAnsi="Times New Roman"/>
          <w:sz w:val="26"/>
          <w:szCs w:val="26"/>
        </w:rPr>
        <w:t>Файзуллин Р.Р.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виновен в совершении административного правонарушения предусмотренного ч. 1 ст. 6.9 КоАП </w:t>
      </w:r>
      <w:r w:rsidRPr="0011034C">
        <w:rPr>
          <w:rFonts w:ascii="Times New Roman" w:hAnsi="Times New Roman"/>
          <w:sz w:val="26"/>
          <w:szCs w:val="26"/>
        </w:rPr>
        <w:t>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F74DCE">
        <w:rPr>
          <w:rFonts w:ascii="Times New Roman" w:hAnsi="Times New Roman"/>
          <w:sz w:val="26"/>
          <w:szCs w:val="26"/>
        </w:rPr>
        <w:t>Файзуллина Р.Р.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="00F74DCE">
        <w:rPr>
          <w:rFonts w:ascii="Times New Roman" w:hAnsi="Times New Roman"/>
          <w:sz w:val="26"/>
          <w:szCs w:val="26"/>
        </w:rPr>
        <w:t>Файзуллина Р.Р.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F74DCE">
        <w:rPr>
          <w:sz w:val="26"/>
          <w:szCs w:val="26"/>
        </w:rPr>
        <w:t>Файзуллина Р.Р.</w:t>
      </w:r>
      <w:r w:rsidRPr="004B2A50">
        <w:rPr>
          <w:sz w:val="26"/>
          <w:szCs w:val="26"/>
        </w:rPr>
        <w:t>, 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603680" w:rsidRPr="00603680" w:rsidP="007A5C28">
      <w:pPr>
        <w:ind w:firstLine="567"/>
        <w:jc w:val="both"/>
        <w:rPr>
          <w:sz w:val="26"/>
          <w:szCs w:val="26"/>
        </w:rPr>
      </w:pPr>
      <w:r w:rsidRPr="00603680">
        <w:rPr>
          <w:color w:val="22272F"/>
          <w:sz w:val="26"/>
          <w:szCs w:val="26"/>
          <w:shd w:val="clear" w:color="auto" w:fill="FFFFFF"/>
        </w:rPr>
        <w:t xml:space="preserve">Назначение </w:t>
      </w:r>
      <w:r w:rsidR="00F74DCE">
        <w:rPr>
          <w:color w:val="22272F"/>
          <w:sz w:val="26"/>
          <w:szCs w:val="26"/>
          <w:shd w:val="clear" w:color="auto" w:fill="FFFFFF"/>
        </w:rPr>
        <w:t>Файзуллину Р.Р.</w:t>
      </w:r>
      <w:r w:rsidRPr="00603680">
        <w:rPr>
          <w:color w:val="22272F"/>
          <w:sz w:val="26"/>
          <w:szCs w:val="26"/>
          <w:shd w:val="clear" w:color="auto" w:fill="FFFFFF"/>
        </w:rPr>
        <w:t xml:space="preserve"> наказания в виде административного ареста основано на данных, подтверждающих необходимость применения к нему указанной меры ответственности, а также е</w:t>
      </w:r>
      <w:r w:rsidR="006E14FC">
        <w:rPr>
          <w:color w:val="22272F"/>
          <w:sz w:val="26"/>
          <w:szCs w:val="26"/>
          <w:shd w:val="clear" w:color="auto" w:fill="FFFFFF"/>
        </w:rPr>
        <w:t>ё</w:t>
      </w:r>
      <w:r w:rsidRPr="00603680">
        <w:rPr>
          <w:color w:val="22272F"/>
          <w:sz w:val="26"/>
          <w:szCs w:val="26"/>
          <w:shd w:val="clear" w:color="auto" w:fill="FFFFFF"/>
        </w:rPr>
        <w:t xml:space="preserve"> соразмерность предусмотренным </w:t>
      </w:r>
      <w:hyperlink r:id="rId4" w:anchor="/document/12125267/entry/3101" w:history="1">
        <w:r w:rsidRPr="00603680">
          <w:rPr>
            <w:rStyle w:val="Emphasis"/>
            <w:i w:val="0"/>
            <w:iCs w:val="0"/>
            <w:sz w:val="26"/>
            <w:szCs w:val="26"/>
          </w:rPr>
          <w:t>ч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603680">
          <w:rPr>
            <w:rStyle w:val="Emphasis"/>
            <w:i w:val="0"/>
            <w:iCs w:val="0"/>
            <w:sz w:val="26"/>
            <w:szCs w:val="26"/>
          </w:rPr>
          <w:t>1</w:t>
        </w:r>
        <w:r w:rsidR="00F74DC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 ст. 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3.1</w:t>
        </w:r>
      </w:hyperlink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Кодекса</w:t>
      </w:r>
      <w:r w:rsidRPr="00603680">
        <w:rPr>
          <w:sz w:val="26"/>
          <w:szCs w:val="26"/>
          <w:shd w:val="clear" w:color="auto" w:fill="FFFFFF"/>
        </w:rPr>
        <w:t> Российской Федерации об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административных</w:t>
      </w:r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правонарушениях</w:t>
      </w:r>
      <w:r w:rsidRPr="00603680">
        <w:rPr>
          <w:sz w:val="26"/>
          <w:szCs w:val="26"/>
          <w:shd w:val="clear" w:color="auto" w:fill="FFFFFF"/>
        </w:rPr>
        <w:t> целям административного наказания, связанным с предупреждением совершения но</w:t>
      </w:r>
      <w:r w:rsidRPr="00603680">
        <w:rPr>
          <w:color w:val="22272F"/>
          <w:sz w:val="26"/>
          <w:szCs w:val="26"/>
          <w:shd w:val="clear" w:color="auto" w:fill="FFFFFF"/>
        </w:rPr>
        <w:t>вых правонарушений правонарушителем.</w:t>
      </w:r>
    </w:p>
    <w:p w:rsidR="007A5C28" w:rsidRPr="00C43613" w:rsidP="007A5C28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</w:t>
      </w:r>
      <w:r w:rsidR="00F74DCE">
        <w:rPr>
          <w:sz w:val="26"/>
          <w:szCs w:val="26"/>
        </w:rPr>
        <w:t>реста, перечисленных в ч. 2 ст.</w:t>
      </w:r>
      <w:r w:rsidRPr="00C43613">
        <w:rPr>
          <w:sz w:val="26"/>
          <w:szCs w:val="26"/>
        </w:rPr>
        <w:t>3.9 КоАП РФ, по делу не имеется.</w:t>
      </w:r>
    </w:p>
    <w:p w:rsidR="007A5C28" w:rsidP="007A5C28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</w:p>
    <w:p w:rsidR="007A5C28" w:rsidRPr="004B2A50" w:rsidP="007A5C28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7A5C28" w:rsidRPr="004B2A50" w:rsidP="007A5C28">
      <w:pPr>
        <w:ind w:firstLine="567"/>
        <w:jc w:val="both"/>
        <w:rPr>
          <w:bCs/>
          <w:sz w:val="26"/>
          <w:szCs w:val="26"/>
        </w:rPr>
      </w:pPr>
    </w:p>
    <w:p w:rsidR="007A5C28" w:rsidRPr="006C31DE" w:rsidP="007A5C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Файзуллина Роберта Робесовича</w:t>
      </w:r>
      <w:r w:rsidRPr="006C31DE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ч. 1 ст. 6.9 </w:t>
      </w:r>
      <w:r w:rsidRPr="006C31DE">
        <w:rPr>
          <w:sz w:val="26"/>
          <w:szCs w:val="26"/>
        </w:rPr>
        <w:t>КоАП РФ и назначить ему административное наказание в виде административного ареста сроком на 01 (</w:t>
      </w:r>
      <w:r>
        <w:rPr>
          <w:sz w:val="26"/>
          <w:szCs w:val="26"/>
        </w:rPr>
        <w:t>одни) сутки в ОМВД России по г.</w:t>
      </w:r>
      <w:r w:rsidR="004C095F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>Когалыму.</w:t>
      </w:r>
    </w:p>
    <w:p w:rsidR="007A5C28" w:rsidRPr="006C31DE" w:rsidP="007A5C28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 w:rsidR="00F74DCE">
        <w:rPr>
          <w:sz w:val="26"/>
          <w:szCs w:val="26"/>
        </w:rPr>
        <w:t>Файзуллину Р.Р.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исчислять с </w:t>
      </w:r>
      <w:r w:rsidR="00F74DCE">
        <w:rPr>
          <w:sz w:val="26"/>
          <w:szCs w:val="26"/>
        </w:rPr>
        <w:t>11 час. 00 мин. 23</w:t>
      </w:r>
      <w:r w:rsidRPr="006C31DE">
        <w:rPr>
          <w:sz w:val="26"/>
          <w:szCs w:val="26"/>
        </w:rPr>
        <w:t>.0</w:t>
      </w:r>
      <w:r w:rsidR="00F74DCE">
        <w:rPr>
          <w:sz w:val="26"/>
          <w:szCs w:val="26"/>
        </w:rPr>
        <w:t>6</w:t>
      </w:r>
      <w:r w:rsidRPr="006C31DE">
        <w:rPr>
          <w:sz w:val="26"/>
          <w:szCs w:val="26"/>
        </w:rPr>
        <w:t xml:space="preserve">.2025 г., зачесть срок </w:t>
      </w:r>
      <w:r>
        <w:rPr>
          <w:sz w:val="26"/>
          <w:szCs w:val="26"/>
        </w:rPr>
        <w:t>а</w:t>
      </w:r>
      <w:r w:rsidR="00F74DCE">
        <w:rPr>
          <w:sz w:val="26"/>
          <w:szCs w:val="26"/>
        </w:rPr>
        <w:t>дминистративного задержания с 16</w:t>
      </w:r>
      <w:r w:rsidRPr="006C31D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F74DCE">
        <w:rPr>
          <w:sz w:val="26"/>
          <w:szCs w:val="26"/>
        </w:rPr>
        <w:t>5 мин. 20.06</w:t>
      </w:r>
      <w:r w:rsidRPr="006C31DE">
        <w:rPr>
          <w:sz w:val="26"/>
          <w:szCs w:val="26"/>
        </w:rPr>
        <w:t>.2025 г.</w:t>
      </w:r>
      <w:r w:rsidR="00887BC0">
        <w:rPr>
          <w:sz w:val="26"/>
          <w:szCs w:val="26"/>
        </w:rPr>
        <w:t xml:space="preserve"> до 07 час. 45 мин. 22.06.2025</w:t>
      </w:r>
      <w:r w:rsidRPr="006C31DE">
        <w:rPr>
          <w:sz w:val="26"/>
          <w:szCs w:val="26"/>
        </w:rPr>
        <w:t xml:space="preserve">, с учетом времени задержания наказание считать отбытым.  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</w:p>
    <w:p w:rsidR="00FC5623" w:rsidRPr="0011034C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6E14FC">
        <w:rPr>
          <w:bCs/>
          <w:sz w:val="26"/>
          <w:szCs w:val="26"/>
        </w:rPr>
        <w:t>:</w:t>
      </w:r>
      <w:r w:rsidR="00887BC0">
        <w:rPr>
          <w:bCs/>
          <w:sz w:val="26"/>
          <w:szCs w:val="26"/>
        </w:rPr>
        <w:t xml:space="preserve"> </w:t>
      </w:r>
      <w:r w:rsidR="00C37053">
        <w:rPr>
          <w:bCs/>
          <w:sz w:val="26"/>
          <w:szCs w:val="26"/>
        </w:rPr>
        <w:t xml:space="preserve"> </w:t>
      </w:r>
      <w:r w:rsidR="00B129B1">
        <w:rPr>
          <w:bCs/>
          <w:sz w:val="26"/>
          <w:szCs w:val="26"/>
        </w:rPr>
        <w:t xml:space="preserve"> 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A2B3E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2A50"/>
    <w:rsid w:val="004B516B"/>
    <w:rsid w:val="004C095F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3680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C31DE"/>
    <w:rsid w:val="006D0FC6"/>
    <w:rsid w:val="006D79A0"/>
    <w:rsid w:val="006E14FC"/>
    <w:rsid w:val="006E60A6"/>
    <w:rsid w:val="007348E6"/>
    <w:rsid w:val="0074005C"/>
    <w:rsid w:val="007461D5"/>
    <w:rsid w:val="007535EE"/>
    <w:rsid w:val="007A3439"/>
    <w:rsid w:val="007A5991"/>
    <w:rsid w:val="007A5C28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87BC0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37053"/>
    <w:rsid w:val="00C43613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A7A10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74DCE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03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